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1D" w:rsidRDefault="002B1C1D">
      <w:bookmarkStart w:id="0" w:name="_GoBack"/>
      <w:bookmarkEnd w:id="0"/>
      <w:r>
        <w:t>WISO 10. Klasse Blaskowitz</w:t>
      </w:r>
    </w:p>
    <w:p w:rsidR="002B1C1D" w:rsidRDefault="002B1C1D">
      <w:r>
        <w:t>Liebe Kinder,</w:t>
      </w:r>
    </w:p>
    <w:p w:rsidR="002B1C1D" w:rsidRDefault="002B1C1D">
      <w:r>
        <w:t xml:space="preserve">anbei </w:t>
      </w:r>
      <w:r w:rsidR="00EF3661">
        <w:t xml:space="preserve"> (teils </w:t>
      </w:r>
      <w:r>
        <w:t>personalisierte</w:t>
      </w:r>
      <w:r w:rsidR="00EF3661">
        <w:t>)</w:t>
      </w:r>
      <w:r>
        <w:t xml:space="preserve"> Arbeitsaufträge für Wiso 10, die ihr bitte bis zum 17. 4. 2020 fertigstellt und mir zusendet (</w:t>
      </w:r>
      <w:hyperlink r:id="rId4" w:history="1">
        <w:r w:rsidRPr="009134DE">
          <w:rPr>
            <w:rStyle w:val="Hyperlink"/>
          </w:rPr>
          <w:t>ariane62@gmx.de</w:t>
        </w:r>
      </w:hyperlink>
      <w:r>
        <w:t>).</w:t>
      </w:r>
    </w:p>
    <w:p w:rsidR="002B1C1D" w:rsidRDefault="002B1C1D">
      <w:r>
        <w:t>Liebe Grüße und bleibt gesund</w:t>
      </w:r>
    </w:p>
    <w:p w:rsidR="002B1C1D" w:rsidRDefault="002B1C1D">
      <w:r>
        <w:t>A. Blaskowitz</w:t>
      </w:r>
    </w:p>
    <w:p w:rsidR="002B1C1D" w:rsidRDefault="002B1C1D"/>
    <w:p w:rsidR="002B1C1D" w:rsidRDefault="002B1C1D"/>
    <w:p w:rsidR="002B1C1D" w:rsidRDefault="002B1C1D">
      <w:r>
        <w:t xml:space="preserve">Zum Lösen der ersten </w:t>
      </w:r>
      <w:r w:rsidRPr="00EF3661">
        <w:rPr>
          <w:b/>
        </w:rPr>
        <w:t>vier</w:t>
      </w:r>
      <w:r>
        <w:t xml:space="preserve"> Aufgaben benötigt ihr diesen Link: </w:t>
      </w:r>
    </w:p>
    <w:p w:rsidR="008D00A6" w:rsidRDefault="002B1C1D">
      <w:hyperlink r:id="rId5" w:history="1">
        <w:r w:rsidRPr="009134DE">
          <w:rPr>
            <w:rStyle w:val="Hyperlink"/>
          </w:rPr>
          <w:t>https://www.rechnungswesen-verstehen.de/bwl-vwl/vwl/konjunktur.php</w:t>
        </w:r>
      </w:hyperlink>
    </w:p>
    <w:p w:rsidR="002B1C1D" w:rsidRDefault="002B1C1D">
      <w:r>
        <w:t>Die Antworten bitte alle schriftlich ins Heft, Aufgabenstellungen ebenfalls übernehmen.</w:t>
      </w:r>
    </w:p>
    <w:p w:rsidR="002B1C1D" w:rsidRDefault="002B1C1D"/>
    <w:p w:rsidR="002B1C1D" w:rsidRDefault="002B1C1D">
      <w:r>
        <w:t xml:space="preserve">1. </w:t>
      </w:r>
      <w:r w:rsidR="00091B75">
        <w:t>Erkläre</w:t>
      </w:r>
      <w:r>
        <w:t>, was man unter Konjunktur versteht.</w:t>
      </w:r>
    </w:p>
    <w:p w:rsidR="002B1C1D" w:rsidRDefault="002B1C1D">
      <w:r>
        <w:t xml:space="preserve">2. </w:t>
      </w:r>
      <w:r w:rsidR="00EF3661">
        <w:t>Was bedeutet „Konjunkturzyklus“?</w:t>
      </w:r>
    </w:p>
    <w:p w:rsidR="00EF3661" w:rsidRDefault="00EF3661">
      <w:r>
        <w:t xml:space="preserve">3. Nenne die Konjunkturzyklen (mit </w:t>
      </w:r>
      <w:r w:rsidR="00091B75">
        <w:t>Erklärungen</w:t>
      </w:r>
      <w:r>
        <w:t>).</w:t>
      </w:r>
    </w:p>
    <w:p w:rsidR="00EF3661" w:rsidRDefault="00EF3661">
      <w:r>
        <w:t>4. Zeichne ein Schaubild zu den Konjunkturzyklen (dazu auf der Seite unten auf Konjunkturphasen klicken).</w:t>
      </w:r>
    </w:p>
    <w:p w:rsidR="00EF3661" w:rsidRDefault="00EF3661"/>
    <w:p w:rsidR="00EF3661" w:rsidRDefault="00EF3661">
      <w:r>
        <w:t>Personalisiert: Referate „Wirtschaftskrise“</w:t>
      </w:r>
    </w:p>
    <w:p w:rsidR="00EF3661" w:rsidRDefault="00EF3661">
      <w:r>
        <w:t xml:space="preserve">Als Wirtschaftskrise bezeichnet man in der Volkswirtschaftslehre die Phase einer signifikant negativen Entwicklung des Wirtschaftswachstums. Ursachen für Wirtschaftskrisen können Währungskrisen, Deflationskrisen, Finanzkrisen u. a. sein. </w:t>
      </w:r>
    </w:p>
    <w:p w:rsidR="00F41C50" w:rsidRDefault="00F41C50">
      <w:r>
        <w:t>Unten findet ihr hinter eurem Namen das von euch zu bearbeitende Referatthema.</w:t>
      </w:r>
    </w:p>
    <w:p w:rsidR="00F41C50" w:rsidRDefault="00F41C50">
      <w:r>
        <w:t>Bitte keine Kopien aus dem Netz (</w:t>
      </w:r>
      <w:r>
        <w:rPr>
          <w:b/>
          <w:bCs/>
          <w:i/>
          <w:iCs/>
        </w:rPr>
        <w:t>C&amp;P</w:t>
      </w:r>
      <w:r>
        <w:rPr>
          <w:b/>
          <w:bCs/>
          <w:i/>
          <w:iCs/>
        </w:rPr>
        <w:t>) – auffällige Textpassagen/Formulierungen, von denen man vermuten kann, dass sie nicht von euch stammen, werde ich überprüfen;)</w:t>
      </w:r>
    </w:p>
    <w:p w:rsidR="00EF3661" w:rsidRDefault="00EF3661">
      <w:r>
        <w:t xml:space="preserve">LILLY: </w:t>
      </w:r>
      <w:r w:rsidR="00F41C50">
        <w:t>Weltwirtschaftskrise 1929</w:t>
      </w:r>
    </w:p>
    <w:p w:rsidR="00F41C50" w:rsidRDefault="00F41C50">
      <w:r>
        <w:t>LUCIE: Erste Ölkrise 1973</w:t>
      </w:r>
    </w:p>
    <w:p w:rsidR="00F41C50" w:rsidRDefault="00F41C50">
      <w:r>
        <w:t>FRANZI: Zweite Ölkrise 1979/1980</w:t>
      </w:r>
    </w:p>
    <w:p w:rsidR="00F41C50" w:rsidRDefault="00F41C50">
      <w:r>
        <w:t xml:space="preserve">VANESSA: </w:t>
      </w:r>
      <w:r w:rsidR="00E37E75">
        <w:t>Japankrise ab 1991</w:t>
      </w:r>
    </w:p>
    <w:p w:rsidR="00E37E75" w:rsidRDefault="00E37E75">
      <w:r>
        <w:t>LEONIE: Dot-Com-Blase 2000</w:t>
      </w:r>
    </w:p>
    <w:p w:rsidR="00E37E75" w:rsidRDefault="00E37E75">
      <w:r>
        <w:t>EMELIE: Finanzkrise ab 2007</w:t>
      </w:r>
    </w:p>
    <w:p w:rsidR="00E37E75" w:rsidRDefault="00E37E75">
      <w:r>
        <w:t>LUISA: Wir</w:t>
      </w:r>
      <w:r w:rsidR="00091B75">
        <w:t>tschaftskrise in Venezuela ab 2</w:t>
      </w:r>
      <w:r>
        <w:t>013</w:t>
      </w:r>
    </w:p>
    <w:p w:rsidR="00E37E75" w:rsidRDefault="00E37E75">
      <w:r>
        <w:t>JAN: Islands Finanzkrise 2008 – 20011</w:t>
      </w:r>
    </w:p>
    <w:p w:rsidR="00E37E75" w:rsidRDefault="00E37E75">
      <w:r>
        <w:lastRenderedPageBreak/>
        <w:t>LEA: Schwarzer Mittwoch (1992)</w:t>
      </w:r>
    </w:p>
    <w:p w:rsidR="00E37E75" w:rsidRDefault="00E37E75">
      <w:r>
        <w:t>ATAIR: Tequila-Krise 1994/1995</w:t>
      </w:r>
    </w:p>
    <w:p w:rsidR="00E37E75" w:rsidRDefault="00E37E75">
      <w:r>
        <w:t>GÜLSE: Asienkrise 1997/1998</w:t>
      </w:r>
    </w:p>
    <w:p w:rsidR="00E37E75" w:rsidRDefault="00E37E75">
      <w:r>
        <w:t>SARAH: Argentinienkrise 1998 – 2000</w:t>
      </w:r>
    </w:p>
    <w:p w:rsidR="00E37E75" w:rsidRDefault="00E37E75">
      <w:r>
        <w:t>TATJANA: Russlandkrise 1998/99</w:t>
      </w:r>
    </w:p>
    <w:p w:rsidR="00E37E75" w:rsidRDefault="00E37E75">
      <w:r>
        <w:t>ANNA: Eurokrise 2010</w:t>
      </w:r>
    </w:p>
    <w:p w:rsidR="00E37E75" w:rsidRDefault="00E37E75">
      <w:r>
        <w:t>MICHELLE: Savings-and-Loan-Krise (US-Sparkassenkrise 1981)</w:t>
      </w:r>
    </w:p>
    <w:p w:rsidR="00E37E75" w:rsidRDefault="00E37E75"/>
    <w:p w:rsidR="00EF3661" w:rsidRDefault="00EF3661"/>
    <w:p w:rsidR="00EF3661" w:rsidRDefault="00EF3661"/>
    <w:sectPr w:rsidR="00EF3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D"/>
    <w:rsid w:val="00091B75"/>
    <w:rsid w:val="002B1C1D"/>
    <w:rsid w:val="008D00A6"/>
    <w:rsid w:val="00E37E75"/>
    <w:rsid w:val="00EF3661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BBDD-3F82-46B0-8B3D-AA16DC8D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chnungswesen-verstehen.de/bwl-vwl/vwl/konjunktur.php" TargetMode="External"/><Relationship Id="rId4" Type="http://schemas.openxmlformats.org/officeDocument/2006/relationships/hyperlink" Target="mailto:ariane62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1</cp:revision>
  <dcterms:created xsi:type="dcterms:W3CDTF">2020-03-24T09:52:00Z</dcterms:created>
  <dcterms:modified xsi:type="dcterms:W3CDTF">2020-03-24T10:22:00Z</dcterms:modified>
</cp:coreProperties>
</file>