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2F" w:rsidRDefault="00BF4699" w:rsidP="00BF4699">
      <w:r>
        <w:rPr>
          <w:noProof/>
          <w:lang w:eastAsia="de-D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ge">
                  <wp:posOffset>259080</wp:posOffset>
                </wp:positionV>
                <wp:extent cx="2408400" cy="298800"/>
                <wp:effectExtent l="0" t="0" r="11430" b="25400"/>
                <wp:wrapThrough wrapText="bothSides">
                  <wp:wrapPolygon edited="0">
                    <wp:start x="0" y="0"/>
                    <wp:lineTo x="0" y="22060"/>
                    <wp:lineTo x="21532" y="22060"/>
                    <wp:lineTo x="21532"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408400" cy="2988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699" w:rsidRDefault="002D592F">
                            <w:r>
                              <w:t>Energie bei chemischen Reaktionen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20.4pt;width:189.65pt;height:23.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" fillcolor="#f2f2f2 [3052]" strokeweight=".5pt">
                <v:textbox>
                  <w:txbxContent>
                    <w:p w:rsidR="00BF4699" w:rsidRDefault="002D592F">
                      <w:r>
                        <w:t>Energie bei chemischen Reaktionen</w:t>
                      </w:r>
                    </w:p>
                  </w:txbxContent>
                </v:textbox>
                <w10:wrap type="through" anchory="page"/>
              </v:shape>
            </w:pict>
          </mc:Fallback>
        </mc:AlternateContent>
      </w:r>
      <w:r w:rsidRPr="00BF4699">
        <w:t>G</w:t>
      </w:r>
      <w:r w:rsidR="002D592F">
        <w:t>rundsätzlich unterscheiden wir zwei</w:t>
      </w:r>
      <w:r w:rsidRPr="00BF4699">
        <w:t xml:space="preserve"> </w:t>
      </w:r>
      <w:r>
        <w:t>Typen von chemischen Reaktionen: d</w:t>
      </w:r>
      <w:r w:rsidRPr="00BF4699">
        <w:t>ie exotherme und die endotherme chemische Reaktion.</w:t>
      </w:r>
    </w:p>
    <w:p w:rsidR="00BF4699" w:rsidRPr="00FB715D" w:rsidRDefault="002D592F" w:rsidP="00BF4699">
      <w:pPr>
        <w:rPr>
          <w:b/>
        </w:rPr>
      </w:pPr>
      <w:r w:rsidRPr="00FB715D">
        <w:rPr>
          <w:b/>
        </w:rPr>
        <w:t>1. E</w:t>
      </w:r>
      <w:r w:rsidR="00BF4699" w:rsidRPr="00FB715D">
        <w:rPr>
          <w:b/>
        </w:rPr>
        <w:t>xotherme Reaktion</w:t>
      </w:r>
    </w:p>
    <w:p w:rsidR="00BF4699" w:rsidRDefault="00BF4699" w:rsidP="00BF4699">
      <w:r w:rsidRPr="00BF4699">
        <w:t xml:space="preserve">Exotherm sind chemische Prozesse und physikalische Vorgänge, bei denen Wärme entsteht und Energie abgegeben wird. </w:t>
      </w:r>
    </w:p>
    <w:p w:rsidR="002D592F" w:rsidRDefault="00FB715D" w:rsidP="00BF4699">
      <w:r w:rsidRPr="002D592F">
        <w:drawing>
          <wp:anchor distT="0" distB="0" distL="114300" distR="114300" simplePos="0" relativeHeight="251660288" behindDoc="0" locked="0" layoutInCell="1" allowOverlap="1">
            <wp:simplePos x="0" y="0"/>
            <wp:positionH relativeFrom="column">
              <wp:posOffset>2422525</wp:posOffset>
            </wp:positionH>
            <wp:positionV relativeFrom="page">
              <wp:posOffset>2377440</wp:posOffset>
            </wp:positionV>
            <wp:extent cx="3748405" cy="2918460"/>
            <wp:effectExtent l="19050" t="19050" r="23495" b="15240"/>
            <wp:wrapThrough wrapText="bothSides">
              <wp:wrapPolygon edited="0">
                <wp:start x="-110" y="-141"/>
                <wp:lineTo x="-110" y="21572"/>
                <wp:lineTo x="21626" y="21572"/>
                <wp:lineTo x="21626" y="-141"/>
                <wp:lineTo x="-110" y="-141"/>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48405" cy="29184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-137795</wp:posOffset>
                </wp:positionH>
                <wp:positionV relativeFrom="paragraph">
                  <wp:posOffset>219710</wp:posOffset>
                </wp:positionV>
                <wp:extent cx="2567940" cy="2926080"/>
                <wp:effectExtent l="0" t="0" r="22860" b="26670"/>
                <wp:wrapNone/>
                <wp:docPr id="3" name="Textfeld 3"/>
                <wp:cNvGraphicFramePr/>
                <a:graphic xmlns:a="http://schemas.openxmlformats.org/drawingml/2006/main">
                  <a:graphicData uri="http://schemas.microsoft.com/office/word/2010/wordprocessingShape">
                    <wps:wsp>
                      <wps:cNvSpPr txBox="1"/>
                      <wps:spPr>
                        <a:xfrm>
                          <a:off x="0" y="0"/>
                          <a:ext cx="2567940" cy="292608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92F" w:rsidRDefault="002D592F">
                            <w:r>
                              <w:t>Eine wichtige Rolle bei einer exother</w:t>
                            </w:r>
                            <w:r w:rsidR="00AF35E6">
                              <w:t>-</w:t>
                            </w:r>
                            <w:r>
                              <w:t>men Reaktion spielt die sogenannte Aktivierungsenergie. Vereinfacht aus</w:t>
                            </w:r>
                            <w:r w:rsidR="00AF35E6">
                              <w:t>-</w:t>
                            </w:r>
                            <w:r>
                              <w:t>gedrückt</w:t>
                            </w:r>
                            <w:r w:rsidR="00D03B4D">
                              <w:t xml:space="preserve"> ist die Aktivierungsenergie die Energie, die man</w:t>
                            </w:r>
                            <w:r w:rsidR="00FB715D">
                              <w:t xml:space="preserve"> </w:t>
                            </w:r>
                            <w:r w:rsidR="00FB715D" w:rsidRPr="00AF35E6">
                              <w:rPr>
                                <w:b/>
                              </w:rPr>
                              <w:t>einmalig</w:t>
                            </w:r>
                            <w:r w:rsidR="00D03B4D">
                              <w:t xml:space="preserve"> benö</w:t>
                            </w:r>
                            <w:r w:rsidR="00AF35E6">
                              <w:t>-</w:t>
                            </w:r>
                            <w:r w:rsidR="00D03B4D">
                              <w:t>tigt, um eine Reaktion in Gang zu bringen. Der Kopf eines Streichholzes muss erst durch Reiben erhitzt werden, bevor er zündet, ein Böller muss an der Zündschnur angezündet werden, damit er explodieren kann. Das Ab</w:t>
                            </w:r>
                            <w:r w:rsidR="00AF35E6">
                              <w:t>-</w:t>
                            </w:r>
                            <w:r w:rsidR="00D03B4D">
                              <w:t xml:space="preserve">brennen des Streichholzes und die Explosion des Böllers sind chemische Reaktionen, die erst </w:t>
                            </w:r>
                            <w:r w:rsidR="00AF35E6">
                              <w:t>ablaufen</w:t>
                            </w:r>
                            <w:r w:rsidR="00D03B4D">
                              <w:t>, wenn man Aktivie</w:t>
                            </w:r>
                            <w:r w:rsidR="00FB715D">
                              <w:t>rungsenergie zuführt.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10.85pt;margin-top:17.3pt;width:202.2pt;height:2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" fillcolor="#f2f2f2 [3052]" strokeweight=".5pt">
                <v:textbox>
                  <w:txbxContent>
                    <w:p w:rsidR="002D592F" w:rsidRDefault="002D592F">
                      <w:r>
                        <w:t>Eine wichtige Rolle bei einer exother</w:t>
                      </w:r>
                      <w:r w:rsidR="00AF35E6">
                        <w:t>-</w:t>
                      </w:r>
                      <w:r>
                        <w:t>men Reaktion spielt die sogenannte Aktivierungsenergie. Vereinfacht aus</w:t>
                      </w:r>
                      <w:r w:rsidR="00AF35E6">
                        <w:t>-</w:t>
                      </w:r>
                      <w:r>
                        <w:t>gedrückt</w:t>
                      </w:r>
                      <w:r w:rsidR="00D03B4D">
                        <w:t xml:space="preserve"> ist die Aktivierungsenergie die Energie, die man</w:t>
                      </w:r>
                      <w:r w:rsidR="00FB715D">
                        <w:t xml:space="preserve"> </w:t>
                      </w:r>
                      <w:r w:rsidR="00FB715D" w:rsidRPr="00AF35E6">
                        <w:rPr>
                          <w:b/>
                        </w:rPr>
                        <w:t>einmalig</w:t>
                      </w:r>
                      <w:r w:rsidR="00D03B4D">
                        <w:t xml:space="preserve"> benö</w:t>
                      </w:r>
                      <w:r w:rsidR="00AF35E6">
                        <w:t>-</w:t>
                      </w:r>
                      <w:r w:rsidR="00D03B4D">
                        <w:t>tigt, um eine Reaktion in Gang zu bringen. Der Kopf eines Streichholzes muss erst durch Reiben erhitzt werden, bevor er zündet, ein Böller muss an der Zündschnur angezündet werden, damit er explodieren kann. Das Ab</w:t>
                      </w:r>
                      <w:r w:rsidR="00AF35E6">
                        <w:t>-</w:t>
                      </w:r>
                      <w:r w:rsidR="00D03B4D">
                        <w:t xml:space="preserve">brennen des Streichholzes und die Explosion des Böllers sind chemische Reaktionen, die erst </w:t>
                      </w:r>
                      <w:r w:rsidR="00AF35E6">
                        <w:t>ablaufen</w:t>
                      </w:r>
                      <w:r w:rsidR="00D03B4D">
                        <w:t>, wenn man Aktivie</w:t>
                      </w:r>
                      <w:r w:rsidR="00FB715D">
                        <w:t>rungsenergie zuführt.</w:t>
                      </w:r>
                    </w:p>
                  </w:txbxContent>
                </v:textbox>
              </v:shape>
            </w:pict>
          </mc:Fallback>
        </mc:AlternateContent>
      </w:r>
    </w:p>
    <w:p w:rsidR="002D592F" w:rsidRDefault="002D592F" w:rsidP="00BF4699"/>
    <w:p w:rsidR="002D592F" w:rsidRDefault="002D592F" w:rsidP="00BF4699"/>
    <w:p w:rsidR="002D592F" w:rsidRDefault="002D592F" w:rsidP="00BF4699"/>
    <w:p w:rsidR="002D592F" w:rsidRDefault="002D592F" w:rsidP="00BF4699"/>
    <w:p w:rsidR="002D592F" w:rsidRDefault="002D592F" w:rsidP="00BF4699"/>
    <w:p w:rsidR="002D592F" w:rsidRDefault="002D592F" w:rsidP="00BF4699"/>
    <w:p w:rsidR="002D592F" w:rsidRDefault="002D592F" w:rsidP="00BF4699"/>
    <w:p w:rsidR="002D592F" w:rsidRDefault="002D592F" w:rsidP="00BF4699"/>
    <w:p w:rsidR="002D592F" w:rsidRDefault="002D592F" w:rsidP="00BF4699"/>
    <w:p w:rsidR="002D592F" w:rsidRDefault="002D592F" w:rsidP="00BF4699"/>
    <w:p w:rsidR="002D592F" w:rsidRDefault="002D592F" w:rsidP="00BF4699"/>
    <w:p w:rsidR="00D7242E" w:rsidRDefault="00031B2A" w:rsidP="00BF4699">
      <w:pPr>
        <w:rPr>
          <w:b/>
        </w:rPr>
      </w:pPr>
      <w:r w:rsidRPr="002D592F">
        <w:rPr>
          <w:b/>
        </w:rPr>
        <w:t xml:space="preserve">2. Endotherme Reaktion </w:t>
      </w:r>
    </w:p>
    <w:p w:rsidR="002D592F" w:rsidRPr="00D7242E" w:rsidRDefault="00D7242E" w:rsidP="00BF4699">
      <w:r w:rsidRPr="00D7242E">
        <w:rPr>
          <w:noProof/>
          <w:lang w:eastAsia="de-DE"/>
        </w:rPr>
        <w:drawing>
          <wp:anchor distT="0" distB="0" distL="114300" distR="114300" simplePos="0" relativeHeight="251662336" behindDoc="0" locked="0" layoutInCell="1" allowOverlap="1">
            <wp:simplePos x="0" y="0"/>
            <wp:positionH relativeFrom="column">
              <wp:posOffset>3321685</wp:posOffset>
            </wp:positionH>
            <wp:positionV relativeFrom="page">
              <wp:posOffset>6248400</wp:posOffset>
            </wp:positionV>
            <wp:extent cx="2864485" cy="2644140"/>
            <wp:effectExtent l="19050" t="19050" r="12065" b="22860"/>
            <wp:wrapThrough wrapText="bothSides">
              <wp:wrapPolygon edited="0">
                <wp:start x="-144" y="-156"/>
                <wp:lineTo x="-144" y="21631"/>
                <wp:lineTo x="21547" y="21631"/>
                <wp:lineTo x="21547" y="-156"/>
                <wp:lineTo x="-144" y="-156"/>
              </wp:wrapPolygon>
            </wp:wrapThrough>
            <wp:docPr id="5" name="Grafik 5" descr="Bild vergröß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vergrößern!"/>
                    <pic:cNvPicPr>
                      <a:picLocks noChangeAspect="1" noChangeArrowheads="1"/>
                    </pic:cNvPicPr>
                  </pic:nvPicPr>
                  <pic:blipFill rotWithShape="1">
                    <a:blip r:embed="rId6">
                      <a:extLst>
                        <a:ext uri="{28A0092B-C50C-407E-A947-70E740481C1C}">
                          <a14:useLocalDpi xmlns:a14="http://schemas.microsoft.com/office/drawing/2010/main" val="0"/>
                        </a:ext>
                      </a:extLst>
                    </a:blip>
                    <a:srcRect l="50640" t="20295" r="-132" b="25890"/>
                    <a:stretch/>
                  </pic:blipFill>
                  <pic:spPr bwMode="auto">
                    <a:xfrm>
                      <a:off x="0" y="0"/>
                      <a:ext cx="2864485" cy="264414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242E">
        <w:rPr>
          <w:noProof/>
        </w:rPr>
        <mc:AlternateContent>
          <mc:Choice Requires="wps">
            <w:drawing>
              <wp:anchor distT="0" distB="0" distL="114300" distR="114300" simplePos="0" relativeHeight="251664384" behindDoc="0" locked="0" layoutInCell="1" allowOverlap="1" wp14:anchorId="484E5981" wp14:editId="00CC976A">
                <wp:simplePos x="0" y="0"/>
                <wp:positionH relativeFrom="column">
                  <wp:posOffset>-122555</wp:posOffset>
                </wp:positionH>
                <wp:positionV relativeFrom="page">
                  <wp:posOffset>6248400</wp:posOffset>
                </wp:positionV>
                <wp:extent cx="3451860" cy="2651760"/>
                <wp:effectExtent l="0" t="0" r="15240" b="15240"/>
                <wp:wrapThrough wrapText="bothSides">
                  <wp:wrapPolygon edited="0">
                    <wp:start x="0" y="0"/>
                    <wp:lineTo x="0" y="21569"/>
                    <wp:lineTo x="21576" y="21569"/>
                    <wp:lineTo x="21576" y="0"/>
                    <wp:lineTo x="0" y="0"/>
                  </wp:wrapPolygon>
                </wp:wrapThrough>
                <wp:docPr id="6" name="Textfeld 6"/>
                <wp:cNvGraphicFramePr/>
                <a:graphic xmlns:a="http://schemas.openxmlformats.org/drawingml/2006/main">
                  <a:graphicData uri="http://schemas.microsoft.com/office/word/2010/wordprocessingShape">
                    <wps:wsp>
                      <wps:cNvSpPr txBox="1"/>
                      <wps:spPr>
                        <a:xfrm>
                          <a:off x="0" y="0"/>
                          <a:ext cx="3451860" cy="2651760"/>
                        </a:xfrm>
                        <a:prstGeom prst="rect">
                          <a:avLst/>
                        </a:prstGeom>
                        <a:solidFill>
                          <a:schemeClr val="bg1">
                            <a:lumMod val="95000"/>
                          </a:schemeClr>
                        </a:solidFill>
                        <a:ln w="6350">
                          <a:solidFill>
                            <a:prstClr val="black"/>
                          </a:solidFill>
                        </a:ln>
                        <a:effectLst/>
                      </wps:spPr>
                      <wps:txbx>
                        <w:txbxContent>
                          <w:p w:rsidR="00031B2A" w:rsidRPr="0094261C" w:rsidRDefault="00031B2A">
                            <w:r>
                              <w:t>Der</w:t>
                            </w:r>
                            <w:r w:rsidRPr="00BF4699">
                              <w:t xml:space="preserve"> Begriff "endotherm" </w:t>
                            </w:r>
                            <w:r>
                              <w:t xml:space="preserve">stammt </w:t>
                            </w:r>
                            <w:r w:rsidRPr="00BF4699">
                              <w:t>aus de</w:t>
                            </w:r>
                            <w:r>
                              <w:t>m Griechi</w:t>
                            </w:r>
                            <w:r>
                              <w:t>-</w:t>
                            </w:r>
                            <w:r>
                              <w:t xml:space="preserve">schen </w:t>
                            </w:r>
                            <w:r w:rsidRPr="00BF4699">
                              <w:t xml:space="preserve">und </w:t>
                            </w:r>
                            <w:r>
                              <w:t xml:space="preserve">bedeutet </w:t>
                            </w:r>
                            <w:r w:rsidRPr="00BF4699">
                              <w:t>"Wärme aufnehmend"</w:t>
                            </w:r>
                            <w:r>
                              <w:t xml:space="preserve">. </w:t>
                            </w:r>
                            <w:r w:rsidRPr="00BF4699">
                              <w:t>Eine endotherme Reaktion ist eine chemisch</w:t>
                            </w:r>
                            <w:r>
                              <w:t>e Reaktion, bei der</w:t>
                            </w:r>
                            <w:r w:rsidRPr="00BF4699">
                              <w:t xml:space="preserve"> Energie in Form von Wärme </w:t>
                            </w:r>
                            <w:r>
                              <w:t>ununterbrochen zugeführt werden muss. Während es bei der exother</w:t>
                            </w:r>
                            <w:r>
                              <w:t>-</w:t>
                            </w:r>
                            <w:r>
                              <w:t>men Reaktion genügt, einmalig mit Aktivierungs</w:t>
                            </w:r>
                            <w:r>
                              <w:t>-</w:t>
                            </w:r>
                            <w:r>
                              <w:t>energie zu „zünden“, müssen wir bei exotherm verlaufenden Reaktionen ununterbrochen Energie zuführen.</w:t>
                            </w:r>
                            <w:r w:rsidRPr="00BF4699">
                              <w:t xml:space="preserve"> Endotherme Reaktione</w:t>
                            </w:r>
                            <w:r>
                              <w:t>n</w:t>
                            </w:r>
                            <w:r w:rsidRPr="00BF4699">
                              <w:t xml:space="preserve"> stoppen ohne Energiezufuhr sofort.</w:t>
                            </w:r>
                            <w:r>
                              <w:t xml:space="preserve"> Ein Beispiel ist die </w:t>
                            </w:r>
                            <w:r w:rsidR="001C78DD">
                              <w:t xml:space="preserve">Herstellung von weißem </w:t>
                            </w:r>
                            <w:r w:rsidR="001C78DD">
                              <w:t>Kupfersulfat</w:t>
                            </w:r>
                            <w:r w:rsidR="001C78DD">
                              <w:t xml:space="preserve"> aus blauem Kupfersulfat. Für die Reaktion wird Wärme benötigt, da das blaue Kupfersulfat pausenlos erhitzt werden muss.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5981" id="Textfeld 6" o:spid="_x0000_s1028" type="#_x0000_t202" style="position:absolute;margin-left:-9.65pt;margin-top:492pt;width:271.8pt;height:20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" fillcolor="#f2f2f2 [3052]" strokeweight=".5pt">
                <v:textbox>
                  <w:txbxContent>
                    <w:p w:rsidR="00031B2A" w:rsidRPr="0094261C" w:rsidRDefault="00031B2A">
                      <w:r>
                        <w:t>Der</w:t>
                      </w:r>
                      <w:r w:rsidRPr="00BF4699">
                        <w:t xml:space="preserve"> Begriff "endotherm" </w:t>
                      </w:r>
                      <w:r>
                        <w:t xml:space="preserve">stammt </w:t>
                      </w:r>
                      <w:r w:rsidRPr="00BF4699">
                        <w:t>aus de</w:t>
                      </w:r>
                      <w:r>
                        <w:t>m Griechi</w:t>
                      </w:r>
                      <w:r>
                        <w:t>-</w:t>
                      </w:r>
                      <w:r>
                        <w:t xml:space="preserve">schen </w:t>
                      </w:r>
                      <w:r w:rsidRPr="00BF4699">
                        <w:t xml:space="preserve">und </w:t>
                      </w:r>
                      <w:r>
                        <w:t xml:space="preserve">bedeutet </w:t>
                      </w:r>
                      <w:r w:rsidRPr="00BF4699">
                        <w:t>"Wärme aufnehmend"</w:t>
                      </w:r>
                      <w:r>
                        <w:t xml:space="preserve">. </w:t>
                      </w:r>
                      <w:r w:rsidRPr="00BF4699">
                        <w:t>Eine endotherme Reaktion ist eine chemisch</w:t>
                      </w:r>
                      <w:r>
                        <w:t>e Reaktion, bei der</w:t>
                      </w:r>
                      <w:r w:rsidRPr="00BF4699">
                        <w:t xml:space="preserve"> Energie in Form von Wärme </w:t>
                      </w:r>
                      <w:r>
                        <w:t>ununterbrochen zugeführt werden muss. Während es bei der exother</w:t>
                      </w:r>
                      <w:r>
                        <w:t>-</w:t>
                      </w:r>
                      <w:r>
                        <w:t>men Reaktion genügt, einmalig mit Aktivierungs</w:t>
                      </w:r>
                      <w:r>
                        <w:t>-</w:t>
                      </w:r>
                      <w:r>
                        <w:t>energie zu „zünden“, müssen wir bei exotherm verlaufenden Reaktionen ununterbrochen Energie zuführen.</w:t>
                      </w:r>
                      <w:r w:rsidRPr="00BF4699">
                        <w:t xml:space="preserve"> Endotherme Reaktione</w:t>
                      </w:r>
                      <w:r>
                        <w:t>n</w:t>
                      </w:r>
                      <w:r w:rsidRPr="00BF4699">
                        <w:t xml:space="preserve"> stoppen ohne Energiezufuhr sofort.</w:t>
                      </w:r>
                      <w:r>
                        <w:t xml:space="preserve"> Ein Beispiel ist die </w:t>
                      </w:r>
                      <w:r w:rsidR="001C78DD">
                        <w:t xml:space="preserve">Herstellung von weißem </w:t>
                      </w:r>
                      <w:r w:rsidR="001C78DD">
                        <w:t>Kupfersulfat</w:t>
                      </w:r>
                      <w:r w:rsidR="001C78DD">
                        <w:t xml:space="preserve"> aus blauem Kupfersulfat. Für die Reaktion wird Wärme benötigt, da das blaue Kupfersulfat pausenlos erhitzt werden muss. </w:t>
                      </w:r>
                    </w:p>
                  </w:txbxContent>
                </v:textbox>
                <w10:wrap type="through" anchory="page"/>
              </v:shape>
            </w:pict>
          </mc:Fallback>
        </mc:AlternateContent>
      </w:r>
      <w:r w:rsidRPr="00D7242E">
        <w:t xml:space="preserve">Endothermen Reaktionen muss </w:t>
      </w:r>
      <w:r>
        <w:t>ununterbrochen Energie zugeführt werden.</w:t>
      </w:r>
    </w:p>
    <w:p w:rsidR="008D00A6" w:rsidRDefault="00D7242E">
      <w:r>
        <w:rPr>
          <w:noProof/>
          <w:lang w:eastAsia="de-DE"/>
        </w:rPr>
        <mc:AlternateContent>
          <mc:Choice Requires="wps">
            <w:drawing>
              <wp:anchor distT="0" distB="0" distL="114300" distR="114300" simplePos="0" relativeHeight="251666432" behindDoc="0" locked="0" layoutInCell="1" allowOverlap="1" wp14:anchorId="50287FAD" wp14:editId="3CB6E052">
                <wp:simplePos x="0" y="0"/>
                <wp:positionH relativeFrom="column">
                  <wp:align>center</wp:align>
                </wp:positionH>
                <wp:positionV relativeFrom="page">
                  <wp:posOffset>9397365</wp:posOffset>
                </wp:positionV>
                <wp:extent cx="5799600" cy="662400"/>
                <wp:effectExtent l="0" t="0" r="10795" b="23495"/>
                <wp:wrapThrough wrapText="bothSides">
                  <wp:wrapPolygon edited="0">
                    <wp:start x="0" y="0"/>
                    <wp:lineTo x="0" y="21745"/>
                    <wp:lineTo x="21569" y="21745"/>
                    <wp:lineTo x="21569" y="0"/>
                    <wp:lineTo x="0" y="0"/>
                  </wp:wrapPolygon>
                </wp:wrapThrough>
                <wp:docPr id="7" name="Textfeld 7"/>
                <wp:cNvGraphicFramePr/>
                <a:graphic xmlns:a="http://schemas.openxmlformats.org/drawingml/2006/main">
                  <a:graphicData uri="http://schemas.microsoft.com/office/word/2010/wordprocessingShape">
                    <wps:wsp>
                      <wps:cNvSpPr txBox="1"/>
                      <wps:spPr>
                        <a:xfrm>
                          <a:off x="0" y="0"/>
                          <a:ext cx="5799600" cy="662400"/>
                        </a:xfrm>
                        <a:prstGeom prst="rect">
                          <a:avLst/>
                        </a:prstGeom>
                        <a:solidFill>
                          <a:schemeClr val="bg1">
                            <a:lumMod val="95000"/>
                          </a:schemeClr>
                        </a:solidFill>
                        <a:ln w="6350">
                          <a:solidFill>
                            <a:prstClr val="black"/>
                          </a:solidFill>
                        </a:ln>
                        <a:effectLst/>
                      </wps:spPr>
                      <wps:txbx>
                        <w:txbxContent>
                          <w:p w:rsidR="00D7242E" w:rsidRPr="00FB31BF" w:rsidRDefault="00D7242E" w:rsidP="00D7242E">
                            <w:r w:rsidRPr="00FB31BF">
                              <w:t>Aufgaben:</w:t>
                            </w:r>
                            <w:r>
                              <w:t xml:space="preserve"> </w:t>
                            </w:r>
                            <w:r w:rsidRPr="00FB31BF">
                              <w:t xml:space="preserve">(Überschrift: </w:t>
                            </w:r>
                            <w:r>
                              <w:rPr>
                                <w:u w:val="single"/>
                              </w:rPr>
                              <w:t>Exotherme und endotherme Reaktionen</w:t>
                            </w:r>
                            <w:r>
                              <w:t>)</w:t>
                            </w:r>
                          </w:p>
                          <w:p w:rsidR="00D7242E" w:rsidRPr="00FB31BF" w:rsidRDefault="00D7242E" w:rsidP="00D7242E">
                            <w:r>
                              <w:t>Übernehme das Arbeitsblatt bitte</w:t>
                            </w:r>
                            <w:r w:rsidRPr="00FB31BF">
                              <w:t xml:space="preserve"> in dein Heft.</w:t>
                            </w:r>
                          </w:p>
                          <w:p w:rsidR="00D7242E" w:rsidRPr="009628F4" w:rsidRDefault="00D7242E" w:rsidP="00D72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87FAD" id="Textfeld 7" o:spid="_x0000_s1029" type="#_x0000_t202" style="position:absolute;margin-left:0;margin-top:739.95pt;width:456.65pt;height:52.1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" fillcolor="#f2f2f2 [3052]" strokeweight=".5pt">
                <v:textbox>
                  <w:txbxContent>
                    <w:p w:rsidR="00D7242E" w:rsidRPr="00FB31BF" w:rsidRDefault="00D7242E" w:rsidP="00D7242E">
                      <w:r w:rsidRPr="00FB31BF">
                        <w:t>Aufgaben:</w:t>
                      </w:r>
                      <w:r>
                        <w:t xml:space="preserve"> </w:t>
                      </w:r>
                      <w:r w:rsidRPr="00FB31BF">
                        <w:t xml:space="preserve">(Überschrift: </w:t>
                      </w:r>
                      <w:r>
                        <w:rPr>
                          <w:u w:val="single"/>
                        </w:rPr>
                        <w:t>Exotherme und endotherme Reaktionen</w:t>
                      </w:r>
                      <w:r>
                        <w:t>)</w:t>
                      </w:r>
                    </w:p>
                    <w:p w:rsidR="00D7242E" w:rsidRPr="00FB31BF" w:rsidRDefault="00D7242E" w:rsidP="00D7242E">
                      <w:r>
                        <w:t>Übernehme das Arbeitsblatt bitte</w:t>
                      </w:r>
                      <w:r w:rsidRPr="00FB31BF">
                        <w:t xml:space="preserve"> in dein Heft.</w:t>
                      </w:r>
                    </w:p>
                    <w:p w:rsidR="00D7242E" w:rsidRPr="009628F4" w:rsidRDefault="00D7242E" w:rsidP="00D7242E"/>
                  </w:txbxContent>
                </v:textbox>
                <w10:wrap type="through" anchory="page"/>
              </v:shape>
            </w:pict>
          </mc:Fallback>
        </mc:AlternateContent>
      </w:r>
      <w:bookmarkStart w:id="0" w:name="_GoBack"/>
      <w:bookmarkEnd w:id="0"/>
    </w:p>
    <w:sectPr w:rsidR="008D0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24722"/>
    <w:multiLevelType w:val="multilevel"/>
    <w:tmpl w:val="3676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99"/>
    <w:rsid w:val="00031B2A"/>
    <w:rsid w:val="001C78DD"/>
    <w:rsid w:val="00232BB3"/>
    <w:rsid w:val="002D592F"/>
    <w:rsid w:val="008D00A6"/>
    <w:rsid w:val="00AF35E6"/>
    <w:rsid w:val="00BF4699"/>
    <w:rsid w:val="00D03B4D"/>
    <w:rsid w:val="00D7242E"/>
    <w:rsid w:val="00FB7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E0501-CCAD-4A1E-81F9-6EA8651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414152"/>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4699"/>
    <w:pPr>
      <w:spacing w:before="100" w:beforeAutospacing="1" w:after="119" w:line="240" w:lineRule="auto"/>
    </w:pPr>
    <w:rPr>
      <w:rFonts w:eastAsia="Times New Roman"/>
      <w:color w:val="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8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322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Dietz</dc:creator>
  <cp:keywords/>
  <dc:description/>
  <cp:lastModifiedBy>Mike Dietz</cp:lastModifiedBy>
  <cp:revision>1</cp:revision>
  <dcterms:created xsi:type="dcterms:W3CDTF">2020-03-17T14:36:00Z</dcterms:created>
  <dcterms:modified xsi:type="dcterms:W3CDTF">2020-03-17T15:26:00Z</dcterms:modified>
</cp:coreProperties>
</file>