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86B6B" w:rsidRDefault="00B27F9E" w:rsidP="00486B6B">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-648335</wp:posOffset>
                </wp:positionH>
                <wp:positionV relativeFrom="paragraph">
                  <wp:posOffset>159385</wp:posOffset>
                </wp:positionV>
                <wp:extent cx="419100" cy="236220"/>
                <wp:effectExtent l="0" t="0" r="19050" b="11430"/>
                <wp:wrapNone/>
                <wp:docPr id="6" name="Textfeld 6"/>
                <wp:cNvGraphicFramePr/>
                <a:graphic xmlns:a="http://schemas.openxmlformats.org/drawingml/2006/main">
                  <a:graphicData uri="http://schemas.microsoft.com/office/word/2010/wordprocessingShape">
                    <wps:wsp>
                      <wps:cNvSpPr txBox="1"/>
                      <wps:spPr>
                        <a:xfrm>
                          <a:off x="0" y="0"/>
                          <a:ext cx="419100" cy="23622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F9E" w:rsidRPr="00B27F9E" w:rsidRDefault="00B27F9E">
                            <w:pPr>
                              <w:rPr>
                                <w:sz w:val="20"/>
                                <w:szCs w:val="20"/>
                              </w:rPr>
                            </w:pPr>
                            <w:r w:rsidRPr="00B27F9E">
                              <w:rPr>
                                <w:sz w:val="20"/>
                                <w:szCs w:val="20"/>
                              </w:rPr>
                              <w:t>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51.05pt;margin-top:12.55pt;width:33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" fillcolor="#f2f2f2 [3052]" strokeweight=".5pt">
                <v:textbox>
                  <w:txbxContent>
                    <w:p w:rsidR="00B27F9E" w:rsidRPr="00B27F9E" w:rsidRDefault="00B27F9E">
                      <w:pPr>
                        <w:rPr>
                          <w:sz w:val="20"/>
                          <w:szCs w:val="20"/>
                        </w:rPr>
                      </w:pPr>
                      <w:r w:rsidRPr="00B27F9E">
                        <w:rPr>
                          <w:sz w:val="20"/>
                          <w:szCs w:val="20"/>
                        </w:rPr>
                        <w:t>Heft</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-229235</wp:posOffset>
                </wp:positionH>
                <wp:positionV relativeFrom="paragraph">
                  <wp:posOffset>-53975</wp:posOffset>
                </wp:positionV>
                <wp:extent cx="228600" cy="655320"/>
                <wp:effectExtent l="38100" t="0" r="19050" b="11430"/>
                <wp:wrapNone/>
                <wp:docPr id="4" name="Geschweifte Klammer links 4"/>
                <wp:cNvGraphicFramePr/>
                <a:graphic xmlns:a="http://schemas.openxmlformats.org/drawingml/2006/main">
                  <a:graphicData uri="http://schemas.microsoft.com/office/word/2010/wordprocessingShape">
                    <wps:wsp>
                      <wps:cNvSpPr/>
                      <wps:spPr>
                        <a:xfrm>
                          <a:off x="0" y="0"/>
                          <a:ext cx="228600" cy="655320"/>
                        </a:xfrm>
                        <a:prstGeom prst="leftBrace">
                          <a:avLst>
                            <a:gd name="adj1" fmla="val 4833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591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4" o:spid="_x0000_s1026" type="#_x0000_t87" style="position:absolute;margin-left:-18.05pt;margin-top:-4.25pt;width:18pt;height:5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" adj="3642" strokecolor="#5b9bd5 [3204]" strokeweight=".5pt">
                <v:stroke joinstyle="miter"/>
              </v:shape>
            </w:pict>
          </mc:Fallback>
        </mc:AlternateContent>
      </w:r>
      <w:r w:rsidR="00E979D1">
        <w:rPr>
          <w:noProof/>
          <w:lang w:eastAsia="de-DE"/>
        </w:rPr>
        <mc:AlternateContent>
          <mc:Choice Requires="wps">
            <w:drawing>
              <wp:anchor distT="0" distB="0" distL="114300" distR="114300" simplePos="0" relativeHeight="251659264" behindDoc="0" locked="0" layoutInCell="1" allowOverlap="1" wp14:anchorId="3BA5282F" wp14:editId="4A035A68">
                <wp:simplePos x="0" y="0"/>
                <wp:positionH relativeFrom="margin">
                  <wp:posOffset>997585</wp:posOffset>
                </wp:positionH>
                <wp:positionV relativeFrom="page">
                  <wp:posOffset>373380</wp:posOffset>
                </wp:positionV>
                <wp:extent cx="3680460" cy="297180"/>
                <wp:effectExtent l="0" t="0" r="15240" b="26670"/>
                <wp:wrapThrough wrapText="bothSides">
                  <wp:wrapPolygon edited="0">
                    <wp:start x="0" y="0"/>
                    <wp:lineTo x="0" y="22154"/>
                    <wp:lineTo x="21578" y="22154"/>
                    <wp:lineTo x="21578" y="0"/>
                    <wp:lineTo x="0" y="0"/>
                  </wp:wrapPolygon>
                </wp:wrapThrough>
                <wp:docPr id="9" name="Textfeld 9"/>
                <wp:cNvGraphicFramePr/>
                <a:graphic xmlns:a="http://schemas.openxmlformats.org/drawingml/2006/main">
                  <a:graphicData uri="http://schemas.microsoft.com/office/word/2010/wordprocessingShape">
                    <wps:wsp>
                      <wps:cNvSpPr txBox="1"/>
                      <wps:spPr>
                        <a:xfrm>
                          <a:off x="0" y="0"/>
                          <a:ext cx="3680460" cy="297180"/>
                        </a:xfrm>
                        <a:prstGeom prst="rect">
                          <a:avLst/>
                        </a:prstGeom>
                        <a:solidFill>
                          <a:schemeClr val="bg1">
                            <a:lumMod val="95000"/>
                          </a:schemeClr>
                        </a:solidFill>
                        <a:ln w="6350">
                          <a:solidFill>
                            <a:prstClr val="black"/>
                          </a:solidFill>
                        </a:ln>
                      </wps:spPr>
                      <wps:txbx>
                        <w:txbxContent>
                          <w:p w:rsidR="00486B6B" w:rsidRDefault="00486B6B">
                            <w:r>
                              <w:t xml:space="preserve">10.9.3 Funktionsweise einer </w:t>
                            </w:r>
                            <w:r w:rsidR="00E979D1">
                              <w:t>galvanischen Zelle/</w:t>
                            </w:r>
                            <w:r>
                              <w:t>Batterie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282F" id="Textfeld 9" o:spid="_x0000_s1027" type="#_x0000_t202" style="position:absolute;margin-left:78.55pt;margin-top:29.4pt;width:289.8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" fillcolor="#f2f2f2 [3052]" strokeweight=".5pt">
                <v:textbox>
                  <w:txbxContent>
                    <w:p w:rsidR="00486B6B" w:rsidRDefault="00486B6B">
                      <w:r>
                        <w:t xml:space="preserve">10.9.3 Funktionsweise einer </w:t>
                      </w:r>
                      <w:r w:rsidR="00E979D1">
                        <w:t>galvanisc</w:t>
                      </w:r>
                      <w:bookmarkStart w:id="1" w:name="_GoBack"/>
                      <w:bookmarkEnd w:id="1"/>
                      <w:r w:rsidR="00E979D1">
                        <w:t>hen Zelle/</w:t>
                      </w:r>
                      <w:r>
                        <w:t>Batterie</w:t>
                      </w:r>
                    </w:p>
                  </w:txbxContent>
                </v:textbox>
                <w10:wrap type="through" anchorx="margin" anchory="page"/>
              </v:shape>
            </w:pict>
          </mc:Fallback>
        </mc:AlternateContent>
      </w:r>
      <w:r w:rsidR="00486B6B" w:rsidRPr="00FA47FA">
        <w:rPr>
          <w:u w:val="single"/>
        </w:rPr>
        <w:t>Versuch</w:t>
      </w:r>
      <w:r w:rsidR="00486B6B">
        <w:t xml:space="preserve">: Wir stecken ein Stück Kupferblech und ein Stück Zinkblech in eine Zitrone und schließen einen Spannungsmesser an. </w:t>
      </w:r>
      <w:r w:rsidR="00910B08">
        <w:t>Das angeschlossene Voltmeter zeig</w:t>
      </w:r>
      <w:r w:rsidR="00FA47FA">
        <w:t>t uns eine (geringe) Spannung</w:t>
      </w:r>
      <w:r w:rsidR="00910B08">
        <w:t>!</w:t>
      </w:r>
    </w:p>
    <w:bookmarkStart w:id="1" w:name="zitronenbatterie"/>
    <w:bookmarkEnd w:id="1"/>
    <w:p w:rsidR="00B27F9E" w:rsidRPr="00E03271" w:rsidRDefault="00B27F9E" w:rsidP="00B27F9E">
      <w:r>
        <w:rPr>
          <w:noProof/>
          <w:lang w:eastAsia="de-DE"/>
        </w:rPr>
        <mc:AlternateContent>
          <mc:Choice Requires="wps">
            <w:drawing>
              <wp:anchor distT="0" distB="0" distL="114300" distR="114300" simplePos="0" relativeHeight="251667456" behindDoc="0" locked="0" layoutInCell="1" allowOverlap="1" wp14:anchorId="2523F471" wp14:editId="6F656458">
                <wp:simplePos x="0" y="0"/>
                <wp:positionH relativeFrom="column">
                  <wp:posOffset>-229235</wp:posOffset>
                </wp:positionH>
                <wp:positionV relativeFrom="paragraph">
                  <wp:posOffset>3994150</wp:posOffset>
                </wp:positionV>
                <wp:extent cx="335280" cy="4038600"/>
                <wp:effectExtent l="38100" t="0" r="26670" b="19050"/>
                <wp:wrapNone/>
                <wp:docPr id="5" name="Geschweifte Klammer links 5"/>
                <wp:cNvGraphicFramePr/>
                <a:graphic xmlns:a="http://schemas.openxmlformats.org/drawingml/2006/main">
                  <a:graphicData uri="http://schemas.microsoft.com/office/word/2010/wordprocessingShape">
                    <wps:wsp>
                      <wps:cNvSpPr/>
                      <wps:spPr>
                        <a:xfrm>
                          <a:off x="0" y="0"/>
                          <a:ext cx="335280" cy="4038600"/>
                        </a:xfrm>
                        <a:prstGeom prst="leftBrace">
                          <a:avLst>
                            <a:gd name="adj1" fmla="val 4833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7BE51" id="Geschweifte Klammer links 5" o:spid="_x0000_s1026" type="#_x0000_t87" style="position:absolute;margin-left:-18.05pt;margin-top:314.5pt;width:26.4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" adj="867" strokecolor="#5b9bd5 [3204]" strokeweight=".5pt">
                <v:stroke joinstyle="miter"/>
              </v:shape>
            </w:pict>
          </mc:Fallback>
        </mc:AlternateContent>
      </w:r>
      <w:r>
        <w:rPr>
          <w:rFonts w:ascii="Arial" w:hAnsi="Arial" w:cs="Arial"/>
          <w:noProof/>
          <w:color w:val="1A0DAB"/>
          <w:sz w:val="20"/>
          <w:szCs w:val="20"/>
          <w:bdr w:val="none" w:sz="0" w:space="0" w:color="auto" w:frame="1"/>
          <w:lang w:eastAsia="de-DE"/>
        </w:rPr>
        <w:drawing>
          <wp:anchor distT="0" distB="0" distL="114300" distR="114300" simplePos="0" relativeHeight="251661312" behindDoc="0" locked="0" layoutInCell="1" allowOverlap="1" wp14:anchorId="7EE7F3EF" wp14:editId="2386151B">
            <wp:simplePos x="0" y="0"/>
            <wp:positionH relativeFrom="column">
              <wp:posOffset>3519805</wp:posOffset>
            </wp:positionH>
            <wp:positionV relativeFrom="page">
              <wp:posOffset>2377440</wp:posOffset>
            </wp:positionV>
            <wp:extent cx="2773680" cy="3131820"/>
            <wp:effectExtent l="19050" t="19050" r="26670" b="11430"/>
            <wp:wrapThrough wrapText="bothSides">
              <wp:wrapPolygon edited="0">
                <wp:start x="-148" y="-131"/>
                <wp:lineTo x="-148" y="21547"/>
                <wp:lineTo x="21659" y="21547"/>
                <wp:lineTo x="21659" y="-131"/>
                <wp:lineTo x="-148" y="-131"/>
              </wp:wrapPolygon>
            </wp:wrapThrough>
            <wp:docPr id="3" name="Grafik 3" descr="Bildergebnis für zitronenbatteri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zitronenbatterie">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3680" cy="3131820"/>
                    </a:xfrm>
                    <a:prstGeom prst="rect">
                      <a:avLst/>
                    </a:prstGeom>
                    <a:noFill/>
                    <a:ln>
                      <a:solidFill>
                        <a:schemeClr val="tx1"/>
                      </a:solidFill>
                    </a:ln>
                  </pic:spPr>
                </pic:pic>
              </a:graphicData>
            </a:graphic>
            <wp14:sizeRelV relativeFrom="margin">
              <wp14:pctHeight>0</wp14:pctHeight>
            </wp14:sizeRelV>
          </wp:anchor>
        </w:drawing>
      </w:r>
      <w:r>
        <w:rPr>
          <w:rFonts w:ascii="Arial" w:hAnsi="Arial" w:cs="Arial"/>
          <w:noProof/>
          <w:color w:val="1A0DAB"/>
          <w:sz w:val="20"/>
          <w:szCs w:val="20"/>
          <w:lang w:eastAsia="de-DE"/>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ge">
                  <wp:posOffset>2369820</wp:posOffset>
                </wp:positionV>
                <wp:extent cx="3581400" cy="3139440"/>
                <wp:effectExtent l="0" t="0" r="19050" b="22860"/>
                <wp:wrapThrough wrapText="bothSides">
                  <wp:wrapPolygon edited="0">
                    <wp:start x="0" y="0"/>
                    <wp:lineTo x="0" y="21626"/>
                    <wp:lineTo x="21600" y="21626"/>
                    <wp:lineTo x="2160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3581400" cy="313944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F9E" w:rsidRPr="00E03271" w:rsidRDefault="00B27F9E" w:rsidP="00B27F9E">
                            <w:r w:rsidRPr="00E03271">
                              <w:t>Wo kommen die Elektronen her?</w:t>
                            </w:r>
                            <w:r>
                              <w:t xml:space="preserve"> </w:t>
                            </w:r>
                            <w:r w:rsidR="00F77C21">
                              <w:t xml:space="preserve">In Wasser gelöste </w:t>
                            </w:r>
                            <w:r w:rsidRPr="00E03271">
                              <w:t>Zitr</w:t>
                            </w:r>
                            <w:r>
                              <w:t>onensäure wirkt als Elektrolyt</w:t>
                            </w:r>
                            <w:r w:rsidRPr="00E03271">
                              <w:t>: Wenn man ein Zinkstück hineinsteckt</w:t>
                            </w:r>
                            <w:r>
                              <w:t xml:space="preserve">, lösen sich positiv geladene Ionen </w:t>
                            </w:r>
                            <w:r w:rsidRPr="00E03271">
                              <w:t>aus dem Metall her</w:t>
                            </w:r>
                            <w:r>
                              <w:t>-</w:t>
                            </w:r>
                            <w:r w:rsidRPr="00E03271">
                              <w:t>aus. Diese Ionen bewegen sich frei in der Lösung und lassen negative Ladung (die Elektronen) auf dem Metall zurück.</w:t>
                            </w:r>
                            <w:r>
                              <w:t xml:space="preserve"> </w:t>
                            </w:r>
                            <w:r w:rsidRPr="00E03271">
                              <w:t xml:space="preserve">Dadurch entsteht eine elektrische </w:t>
                            </w:r>
                            <w:r w:rsidR="00F77C21">
                              <w:t>Span</w:t>
                            </w:r>
                            <w:r>
                              <w:t xml:space="preserve">nung zwischen dem Zink und Kupfer: Zn bildet den negativen, Cu den </w:t>
                            </w:r>
                            <w:r w:rsidRPr="00E03271">
                              <w:t xml:space="preserve">positiven Pol. </w:t>
                            </w:r>
                            <w:r>
                              <w:t>Wenn man nun Zn und Cu mit einem Leiter verbindet</w:t>
                            </w:r>
                            <w:r w:rsidRPr="00E03271">
                              <w:t xml:space="preserve">, </w:t>
                            </w:r>
                            <w:r w:rsidR="00F77C21">
                              <w:t>wandern die Elek</w:t>
                            </w:r>
                            <w:r>
                              <w:t>tronen vom Zn zu Cu. Es fließt Strom, doch dieser Strom fließ</w:t>
                            </w:r>
                            <w:r w:rsidRPr="00E03271">
                              <w:t>t nur, wenn der gesamte Kreislauf geschlos</w:t>
                            </w:r>
                            <w:r w:rsidR="00F77C21">
                              <w:t xml:space="preserve">sen ist, und dazu dienen </w:t>
                            </w:r>
                            <w:r w:rsidRPr="00E03271">
                              <w:t>Elektrolyt</w:t>
                            </w:r>
                            <w:r w:rsidR="00F77C21">
                              <w:t xml:space="preserve"> und Draht</w:t>
                            </w:r>
                            <w:r w:rsidRPr="00E03271">
                              <w:t xml:space="preserve">. Für jedes Elektron, das durch </w:t>
                            </w:r>
                            <w:r>
                              <w:t>den Draht fließt</w:t>
                            </w:r>
                            <w:r w:rsidRPr="00E03271">
                              <w:t xml:space="preserve">, </w:t>
                            </w:r>
                            <w:r>
                              <w:t>wird ein Elektron vom Kupfer</w:t>
                            </w:r>
                            <w:r w:rsidRPr="00E03271">
                              <w:t xml:space="preserve"> an </w:t>
                            </w:r>
                            <w:r w:rsidR="00F77C21">
                              <w:t>den Elektro-lyten</w:t>
                            </w:r>
                            <w:r w:rsidRPr="00E03271">
                              <w:t xml:space="preserve"> abgegeben, wo es</w:t>
                            </w:r>
                            <w:r w:rsidR="00F77C21">
                              <w:t xml:space="preserve"> sich</w:t>
                            </w:r>
                            <w:r w:rsidRPr="00E03271">
                              <w:t xml:space="preserve"> mit den positiv geladenen </w:t>
                            </w:r>
                            <w:r>
                              <w:t>Ionen</w:t>
                            </w:r>
                            <w:r w:rsidRPr="00E03271">
                              <w:t xml:space="preserve"> </w:t>
                            </w:r>
                            <w:r w:rsidR="00F77C21">
                              <w:t xml:space="preserve">verbindet. </w:t>
                            </w:r>
                          </w:p>
                          <w:p w:rsidR="00B27F9E" w:rsidRDefault="00B27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8" type="#_x0000_t202" style="position:absolute;margin-left:-4.85pt;margin-top:186.6pt;width:282pt;height:247.2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" fillcolor="#f2f2f2 [3052]" strokeweight=".5pt">
                <v:textbox>
                  <w:txbxContent>
                    <w:p w:rsidR="00B27F9E" w:rsidRPr="00E03271" w:rsidRDefault="00B27F9E" w:rsidP="00B27F9E">
                      <w:r w:rsidRPr="00E03271">
                        <w:t>Wo kommen die Elektronen her?</w:t>
                      </w:r>
                      <w:r>
                        <w:t xml:space="preserve"> </w:t>
                      </w:r>
                      <w:r w:rsidR="00F77C21">
                        <w:t xml:space="preserve">In Wasser gelöste </w:t>
                      </w:r>
                      <w:r w:rsidRPr="00E03271">
                        <w:t>Zitr</w:t>
                      </w:r>
                      <w:r>
                        <w:t>onensäure wirkt als Elektrolyt</w:t>
                      </w:r>
                      <w:r w:rsidRPr="00E03271">
                        <w:t>: Wenn man ein Zinkstück hineinsteckt</w:t>
                      </w:r>
                      <w:r>
                        <w:t xml:space="preserve">, lösen sich positiv geladene Ionen </w:t>
                      </w:r>
                      <w:r w:rsidRPr="00E03271">
                        <w:t>aus dem Metall her</w:t>
                      </w:r>
                      <w:r>
                        <w:t>-</w:t>
                      </w:r>
                      <w:r w:rsidRPr="00E03271">
                        <w:t>aus. Diese Ionen bewegen sich frei in der Lösung und lassen negative Ladung (die Elektronen) auf dem Metall zurück.</w:t>
                      </w:r>
                      <w:r>
                        <w:t xml:space="preserve"> </w:t>
                      </w:r>
                      <w:r w:rsidRPr="00E03271">
                        <w:t xml:space="preserve">Dadurch entsteht eine elektrische </w:t>
                      </w:r>
                      <w:r w:rsidR="00F77C21">
                        <w:t>Span</w:t>
                      </w:r>
                      <w:r>
                        <w:t xml:space="preserve">nung zwischen dem Zink und Kupfer: Zn bildet den negativen, Cu den </w:t>
                      </w:r>
                      <w:r w:rsidRPr="00E03271">
                        <w:t xml:space="preserve">positiven Pol. </w:t>
                      </w:r>
                      <w:r>
                        <w:t>Wenn man nun Zn und Cu mit einem Leiter verbindet</w:t>
                      </w:r>
                      <w:r w:rsidRPr="00E03271">
                        <w:t xml:space="preserve">, </w:t>
                      </w:r>
                      <w:r w:rsidR="00F77C21">
                        <w:t>wandern die Elek</w:t>
                      </w:r>
                      <w:r>
                        <w:t>tronen vom Zn zu Cu. Es fließt Strom, doch dieser Strom fließ</w:t>
                      </w:r>
                      <w:r w:rsidRPr="00E03271">
                        <w:t>t nur, wenn der gesamte Kreislauf geschlos</w:t>
                      </w:r>
                      <w:r w:rsidR="00F77C21">
                        <w:t xml:space="preserve">sen ist, und dazu dienen </w:t>
                      </w:r>
                      <w:r w:rsidRPr="00E03271">
                        <w:t>Elektrolyt</w:t>
                      </w:r>
                      <w:r w:rsidR="00F77C21">
                        <w:t xml:space="preserve"> und Draht</w:t>
                      </w:r>
                      <w:r w:rsidRPr="00E03271">
                        <w:t xml:space="preserve">. Für jedes Elektron, das durch </w:t>
                      </w:r>
                      <w:r>
                        <w:t>den Draht fließt</w:t>
                      </w:r>
                      <w:r w:rsidRPr="00E03271">
                        <w:t xml:space="preserve">, </w:t>
                      </w:r>
                      <w:r>
                        <w:t>wird ein Elektron vom Kupfer</w:t>
                      </w:r>
                      <w:r w:rsidRPr="00E03271">
                        <w:t xml:space="preserve"> an </w:t>
                      </w:r>
                      <w:r w:rsidR="00F77C21">
                        <w:t>den Elektro-</w:t>
                      </w:r>
                      <w:proofErr w:type="spellStart"/>
                      <w:r w:rsidR="00F77C21">
                        <w:t>lyten</w:t>
                      </w:r>
                      <w:proofErr w:type="spellEnd"/>
                      <w:r w:rsidRPr="00E03271">
                        <w:t xml:space="preserve"> abgegeben, wo es</w:t>
                      </w:r>
                      <w:r w:rsidR="00F77C21">
                        <w:t xml:space="preserve"> sich</w:t>
                      </w:r>
                      <w:r w:rsidRPr="00E03271">
                        <w:t xml:space="preserve"> mit den positiv geladenen </w:t>
                      </w:r>
                      <w:r>
                        <w:t>Ionen</w:t>
                      </w:r>
                      <w:r w:rsidRPr="00E03271">
                        <w:t xml:space="preserve"> </w:t>
                      </w:r>
                      <w:r w:rsidR="00F77C21">
                        <w:t xml:space="preserve">verbindet. </w:t>
                      </w:r>
                    </w:p>
                    <w:p w:rsidR="00B27F9E" w:rsidRDefault="00B27F9E"/>
                  </w:txbxContent>
                </v:textbox>
                <w10:wrap type="through" anchory="page"/>
              </v:shape>
            </w:pict>
          </mc:Fallback>
        </mc:AlternateContent>
      </w:r>
      <w:r w:rsidRPr="00B27F9E">
        <w:rPr>
          <w:u w:val="single"/>
        </w:rPr>
        <w:t>Erklärung:</w:t>
      </w:r>
      <w:r>
        <w:t xml:space="preserve"> </w:t>
      </w:r>
      <w:r w:rsidRPr="00E03271">
        <w:t>Wie bei einer gängigen Batterie wird bei unserer Zitronenbatterie chemische in elektrische Energie - also Strom - umgewandelt. Strom kann man auch als Fluss von kl</w:t>
      </w:r>
      <w:r>
        <w:t>einsten Teilchen vom</w:t>
      </w:r>
      <w:r w:rsidRPr="00E03271">
        <w:t xml:space="preserve"> Minuspol zum Pluspol beschreiben. Diese kleinsten Teilchen sind die negativ geladenen Elektronen.</w:t>
      </w:r>
    </w:p>
    <w:p w:rsidR="00B27F9E" w:rsidRDefault="00B27F9E" w:rsidP="00486B6B">
      <w:r w:rsidRPr="00B27F9E">
        <w:rPr>
          <w:u w:val="single"/>
        </w:rPr>
        <w:t>Wichtige Voraussetzung</w:t>
      </w:r>
      <w:r w:rsidRPr="00B27F9E">
        <w:t>:</w:t>
      </w:r>
      <w:r w:rsidRPr="00B27F9E">
        <w:rPr>
          <w:b/>
        </w:rPr>
        <w:t xml:space="preserve"> </w:t>
      </w:r>
      <w:r>
        <w:rPr>
          <w:b/>
        </w:rPr>
        <w:t xml:space="preserve">Ohne eine stromleitende Flüssigkeit zwischen den Metallen gäbe es keinen Stromfluss! </w:t>
      </w:r>
      <w:r w:rsidRPr="00EE2DE8">
        <w:rPr>
          <w:b/>
        </w:rPr>
        <w:t>Eine elektrisch leitfähige Lösung nennt man</w:t>
      </w:r>
      <w:r>
        <w:t xml:space="preserve"> </w:t>
      </w:r>
      <w:r w:rsidRPr="007101CC">
        <w:rPr>
          <w:b/>
        </w:rPr>
        <w:t>Elektrolyt</w:t>
      </w:r>
      <w:r>
        <w:rPr>
          <w:b/>
        </w:rPr>
        <w:t>.</w:t>
      </w:r>
      <w:r>
        <w:t xml:space="preserve">   </w:t>
      </w:r>
    </w:p>
    <w:p w:rsidR="00B27F9E" w:rsidRDefault="00B27F9E" w:rsidP="00486B6B">
      <w:r>
        <w:rPr>
          <w:noProof/>
          <w:lang w:eastAsia="de-DE"/>
        </w:rPr>
        <mc:AlternateContent>
          <mc:Choice Requires="wps">
            <w:drawing>
              <wp:anchor distT="0" distB="0" distL="114300" distR="114300" simplePos="0" relativeHeight="251670528" behindDoc="0" locked="0" layoutInCell="1" allowOverlap="1" wp14:anchorId="4D75A2BE" wp14:editId="34F1230C">
                <wp:simplePos x="0" y="0"/>
                <wp:positionH relativeFrom="column">
                  <wp:posOffset>-571500</wp:posOffset>
                </wp:positionH>
                <wp:positionV relativeFrom="paragraph">
                  <wp:posOffset>4931410</wp:posOffset>
                </wp:positionV>
                <wp:extent cx="419100" cy="236220"/>
                <wp:effectExtent l="0" t="0" r="19050" b="11430"/>
                <wp:wrapNone/>
                <wp:docPr id="8" name="Textfeld 8"/>
                <wp:cNvGraphicFramePr/>
                <a:graphic xmlns:a="http://schemas.openxmlformats.org/drawingml/2006/main">
                  <a:graphicData uri="http://schemas.microsoft.com/office/word/2010/wordprocessingShape">
                    <wps:wsp>
                      <wps:cNvSpPr txBox="1"/>
                      <wps:spPr>
                        <a:xfrm>
                          <a:off x="0" y="0"/>
                          <a:ext cx="419100" cy="23622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F9E" w:rsidRPr="00B27F9E" w:rsidRDefault="00B27F9E" w:rsidP="00B27F9E">
                            <w:pPr>
                              <w:rPr>
                                <w:sz w:val="20"/>
                                <w:szCs w:val="20"/>
                              </w:rPr>
                            </w:pPr>
                            <w:r w:rsidRPr="00B27F9E">
                              <w:rPr>
                                <w:sz w:val="20"/>
                                <w:szCs w:val="20"/>
                              </w:rPr>
                              <w:t>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5A2BE" id="Textfeld 8" o:spid="_x0000_s1029" type="#_x0000_t202" style="position:absolute;margin-left:-45pt;margin-top:388.3pt;width:33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" fillcolor="#f2f2f2 [3052]" strokeweight=".5pt">
                <v:textbox>
                  <w:txbxContent>
                    <w:p w:rsidR="00B27F9E" w:rsidRPr="00B27F9E" w:rsidRDefault="00B27F9E" w:rsidP="00B27F9E">
                      <w:pPr>
                        <w:rPr>
                          <w:sz w:val="20"/>
                          <w:szCs w:val="20"/>
                        </w:rPr>
                      </w:pPr>
                      <w:r w:rsidRPr="00B27F9E">
                        <w:rPr>
                          <w:sz w:val="20"/>
                          <w:szCs w:val="20"/>
                        </w:rPr>
                        <w:t>Heft</w:t>
                      </w:r>
                    </w:p>
                  </w:txbxContent>
                </v:textbox>
              </v:shape>
            </w:pict>
          </mc:Fallback>
        </mc:AlternateContent>
      </w:r>
      <w:r w:rsidRPr="00D01C41">
        <w:rPr>
          <w:u w:val="single"/>
        </w:rPr>
        <w:t>Was am Zinkblech passiert</w:t>
      </w:r>
      <w:r>
        <w:t>: Zn und Cu reagieren beide, aber in unterschiedlichem Tempo mit der Zitronensäure, sie werden unterschiedlich schnell oxidiert (</w:t>
      </w:r>
      <w:r w:rsidRPr="00D01C41">
        <w:t>Oxidation = Elektronenabga</w:t>
      </w:r>
      <w:r>
        <w:t>-</w:t>
      </w:r>
      <w:r w:rsidRPr="00D01C41">
        <w:t>be</w:t>
      </w:r>
      <w:r>
        <w:t xml:space="preserve">!). </w:t>
      </w:r>
      <w:r w:rsidRPr="00B27F9E">
        <w:rPr>
          <w:b/>
        </w:rPr>
        <w:t>Ein Metall, das schneller als das andere oxidiert wird, nennen wir unedler</w:t>
      </w:r>
      <w:r>
        <w:t xml:space="preserve">. </w:t>
      </w:r>
      <w:r w:rsidRPr="00B27F9E">
        <w:rPr>
          <w:b/>
        </w:rPr>
        <w:t>Zink ist im Vergleich zu Kupfer das unedlere Metall</w:t>
      </w:r>
      <w:r>
        <w:t xml:space="preserve"> – es wird schneller seine Elektronen abgeben, dabei werden die Zinkatome zu positiv geladenen Zinkionen. Die abgegebenen (Zink-) Elek-tronen sind diejenigen Elektronen, die sich im Stromkreis zum Kupferblech bewegen, es fließt also Strom:                                                                                                                                </w:t>
      </w:r>
      <w:r w:rsidRPr="009B7D69">
        <w:rPr>
          <w:b/>
        </w:rPr>
        <w:t>Zn </w:t>
      </w:r>
      <m:oMath>
        <m:r>
          <m:rPr>
            <m:sty m:val="bi"/>
          </m:rPr>
          <w:rPr>
            <w:rFonts w:ascii="Cambria Math" w:hAnsi="Cambria Math"/>
          </w:rPr>
          <m:t>→</m:t>
        </m:r>
      </m:oMath>
      <w:r w:rsidRPr="009B7D69">
        <w:rPr>
          <w:b/>
        </w:rPr>
        <w:t>   Zn</w:t>
      </w:r>
      <w:r w:rsidRPr="00A75BBD">
        <w:rPr>
          <w:b/>
          <w:vertAlign w:val="superscript"/>
        </w:rPr>
        <w:t>2</w:t>
      </w:r>
      <w:r w:rsidRPr="009B7D69">
        <w:rPr>
          <w:b/>
          <w:vertAlign w:val="superscript"/>
        </w:rPr>
        <w:t>+ </w:t>
      </w:r>
      <w:r w:rsidRPr="009B7D69">
        <w:rPr>
          <w:b/>
        </w:rPr>
        <w:t xml:space="preserve"> +  2 e</w:t>
      </w:r>
      <w:r w:rsidRPr="009B7D69">
        <w:rPr>
          <w:b/>
          <w:vertAlign w:val="superscript"/>
        </w:rPr>
        <w:t>−</w:t>
      </w:r>
      <w:r>
        <w:t xml:space="preserve"> (diese Elektronen fließen durch den Draht)   </w:t>
      </w:r>
    </w:p>
    <w:p w:rsidR="007101CC" w:rsidRPr="00B27F9E" w:rsidRDefault="00B27F9E" w:rsidP="00486B6B">
      <w:r>
        <w:rPr>
          <w:noProof/>
          <w:lang w:eastAsia="de-DE"/>
        </w:rPr>
        <mc:AlternateContent>
          <mc:Choice Requires="wps">
            <w:drawing>
              <wp:anchor distT="0" distB="0" distL="114300" distR="114300" simplePos="0" relativeHeight="251664384" behindDoc="0" locked="0" layoutInCell="1" allowOverlap="1" wp14:anchorId="7BC145DE" wp14:editId="40A24C56">
                <wp:simplePos x="0" y="0"/>
                <wp:positionH relativeFrom="column">
                  <wp:posOffset>159385</wp:posOffset>
                </wp:positionH>
                <wp:positionV relativeFrom="paragraph">
                  <wp:posOffset>1998980</wp:posOffset>
                </wp:positionV>
                <wp:extent cx="5128260" cy="685800"/>
                <wp:effectExtent l="0" t="0" r="15240" b="19050"/>
                <wp:wrapNone/>
                <wp:docPr id="14" name="Textfeld 14"/>
                <wp:cNvGraphicFramePr/>
                <a:graphic xmlns:a="http://schemas.openxmlformats.org/drawingml/2006/main">
                  <a:graphicData uri="http://schemas.microsoft.com/office/word/2010/wordprocessingShape">
                    <wps:wsp>
                      <wps:cNvSpPr txBox="1"/>
                      <wps:spPr>
                        <a:xfrm>
                          <a:off x="0" y="0"/>
                          <a:ext cx="5128260" cy="6858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F9E" w:rsidRPr="00E979D1" w:rsidRDefault="00B27F9E" w:rsidP="00B27F9E">
                            <w:pPr>
                              <w:rPr>
                                <w:u w:val="single"/>
                              </w:rPr>
                            </w:pPr>
                            <w:r>
                              <w:t xml:space="preserve">Arbeitsaufträge: (Überschrift: </w:t>
                            </w:r>
                            <w:r w:rsidRPr="00E979D1">
                              <w:rPr>
                                <w:u w:val="single"/>
                              </w:rPr>
                              <w:t>Funktionsweise einer galvanischen Zelle/Batterie</w:t>
                            </w:r>
                            <w:r>
                              <w:t>)                      1. Übernehme alles rechts der geschweiften Klammern in dein Heft.                                                 2. Lerne den Hefteintrag (HÜ folgt).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C145DE" id="Textfeld 14" o:spid="_x0000_s1030" type="#_x0000_t202" style="position:absolute;margin-left:12.55pt;margin-top:157.4pt;width:403.8pt;height:5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" fillcolor="#f2f2f2 [3052]" strokeweight=".5pt">
                <v:textbox>
                  <w:txbxContent>
                    <w:p w:rsidR="00B27F9E" w:rsidRPr="00E979D1" w:rsidRDefault="00B27F9E" w:rsidP="00B27F9E">
                      <w:pPr>
                        <w:rPr>
                          <w:u w:val="single"/>
                        </w:rPr>
                      </w:pPr>
                      <w:r>
                        <w:t xml:space="preserve">Arbeitsaufträge: (Überschrift: </w:t>
                      </w:r>
                      <w:r w:rsidRPr="00E979D1">
                        <w:rPr>
                          <w:u w:val="single"/>
                        </w:rPr>
                        <w:t>Funktionsweise einer galvanischen Zelle/Batterie</w:t>
                      </w:r>
                      <w:r>
                        <w:t>)                      1. Übernehme alles rechts der geschweiften Klammern in dein Heft.                                                 2. Lerne den Hefteintrag (HÜ folgt).</w:t>
                      </w:r>
                    </w:p>
                  </w:txbxContent>
                </v:textbox>
              </v:shape>
            </w:pict>
          </mc:Fallback>
        </mc:AlternateContent>
      </w:r>
      <w:r w:rsidRPr="00D01C41">
        <w:rPr>
          <w:u w:val="single"/>
        </w:rPr>
        <w:t>Was am Kupferblech passiert</w:t>
      </w:r>
      <w:r>
        <w:t xml:space="preserve">: Bei dem Kupferblech hingegen findet eine Reduktion (Elektro-nenaufnahme) statt. Das geht nur, weil auch Cu Elektronen an die Säure abgibt. So entsteht ein </w:t>
      </w:r>
      <w:r w:rsidRPr="00D01C41">
        <w:rPr>
          <w:b/>
        </w:rPr>
        <w:t>Elektronenmangel</w:t>
      </w:r>
      <w:r>
        <w:t xml:space="preserve"> bei Cu (die Elektronen werden schließlich von der Säure „weggefan-gen“), die Kupferelektrode ist </w:t>
      </w:r>
      <w:r w:rsidRPr="00E979D1">
        <w:rPr>
          <w:b/>
        </w:rPr>
        <w:t>positiv</w:t>
      </w:r>
      <w:r>
        <w:t xml:space="preserve"> geladen. Darum </w:t>
      </w:r>
      <w:r w:rsidRPr="00A75BBD">
        <w:rPr>
          <w:b/>
        </w:rPr>
        <w:t>Cu</w:t>
      </w:r>
      <w:r w:rsidRPr="00A75BBD">
        <w:rPr>
          <w:b/>
          <w:vertAlign w:val="superscript"/>
        </w:rPr>
        <w:t>2+</w:t>
      </w:r>
      <w:r>
        <w:t xml:space="preserve">. Cu wird aber langsamer von der Säure angegriffen als das unedlere Zn. Bei der stattfindenden </w:t>
      </w:r>
      <w:r w:rsidRPr="00486B6B">
        <w:t>Säurekorrosion</w:t>
      </w:r>
      <w:r>
        <w:t xml:space="preserve"> verliert Cu zwar Elektronen. Diese abgegebenen Elektronen werden aber durch die Zinkelektronen sofort er-setzt, da Zn schneller zersetzt wird als Cu, stellt Zn sehr viel mehr Elektronen zur Verfügung, der Elektronendruck durch den Draht ist bei Zn größer, der Strom fließt vom Zn um Cu, so dass wir beim Cu eine ständige Elektronenaufnahme (Reduktion) haben können:                                                                         </w:t>
      </w:r>
      <w:r w:rsidRPr="00A75BBD">
        <w:rPr>
          <w:b/>
        </w:rPr>
        <w:t>Cu</w:t>
      </w:r>
      <w:r w:rsidRPr="00A75BBD">
        <w:rPr>
          <w:b/>
          <w:vertAlign w:val="superscript"/>
        </w:rPr>
        <w:t>2+</w:t>
      </w:r>
      <w:r w:rsidRPr="00A75BBD">
        <w:rPr>
          <w:b/>
        </w:rPr>
        <w:t>  +  2 e</w:t>
      </w:r>
      <w:r w:rsidRPr="00A75BBD">
        <w:rPr>
          <w:b/>
          <w:vertAlign w:val="superscript"/>
        </w:rPr>
        <w:t>−</w:t>
      </w:r>
      <w:r w:rsidRPr="00A75BBD">
        <w:rPr>
          <w:b/>
        </w:rPr>
        <w:t> </w:t>
      </w:r>
      <m:oMath>
        <m:r>
          <m:rPr>
            <m:sty m:val="bi"/>
          </m:rPr>
          <w:rPr>
            <w:rFonts w:ascii="Cambria Math" w:hAnsi="Cambria Math"/>
          </w:rPr>
          <m:t>→</m:t>
        </m:r>
      </m:oMath>
      <w:r w:rsidRPr="00A75BBD">
        <w:rPr>
          <w:b/>
        </w:rPr>
        <w:t>   Cu</w:t>
      </w:r>
      <w:r>
        <w:rPr>
          <w:b/>
        </w:rPr>
        <w:t xml:space="preserve"> </w:t>
      </w:r>
      <w:r>
        <w:t xml:space="preserve">(die ankommenden Elektronen reduzieren </w:t>
      </w:r>
      <w:r w:rsidRPr="00B27F9E">
        <w:t>Cu</w:t>
      </w:r>
      <w:r w:rsidRPr="00B27F9E">
        <w:rPr>
          <w:vertAlign w:val="superscript"/>
        </w:rPr>
        <w:t>2+</w:t>
      </w:r>
      <w:r w:rsidRPr="00A75BBD">
        <w:rPr>
          <w:b/>
        </w:rPr>
        <w:t> </w:t>
      </w:r>
      <w:r>
        <w:t xml:space="preserve">Ionen zu Cu)                    </w:t>
      </w:r>
      <w:r>
        <w:rPr>
          <w:rFonts w:ascii="Tahoma" w:hAnsi="Tahoma" w:cs="Tahoma"/>
          <w:color w:val="333333"/>
          <w:sz w:val="18"/>
          <w:szCs w:val="18"/>
        </w:rPr>
        <w:br/>
      </w:r>
    </w:p>
    <w:sectPr w:rsidR="007101CC" w:rsidRPr="00B27F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6B"/>
    <w:rsid w:val="00414E27"/>
    <w:rsid w:val="00486B6B"/>
    <w:rsid w:val="005153CB"/>
    <w:rsid w:val="007101CC"/>
    <w:rsid w:val="008106AF"/>
    <w:rsid w:val="00817DA7"/>
    <w:rsid w:val="00910B08"/>
    <w:rsid w:val="009B7D69"/>
    <w:rsid w:val="00A75BBD"/>
    <w:rsid w:val="00AD1AE7"/>
    <w:rsid w:val="00B27F9E"/>
    <w:rsid w:val="00C11370"/>
    <w:rsid w:val="00C73C5F"/>
    <w:rsid w:val="00D01C41"/>
    <w:rsid w:val="00D45402"/>
    <w:rsid w:val="00DA2C83"/>
    <w:rsid w:val="00E979D1"/>
    <w:rsid w:val="00EE181F"/>
    <w:rsid w:val="00EE2DE8"/>
    <w:rsid w:val="00F65C0D"/>
    <w:rsid w:val="00F70741"/>
    <w:rsid w:val="00F77C21"/>
    <w:rsid w:val="00FA4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6FAFA-145D-4A03-8B23-FAE50A81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6B6B"/>
    <w:rPr>
      <w:color w:val="0000FF"/>
      <w:u w:val="single"/>
    </w:rPr>
  </w:style>
  <w:style w:type="character" w:styleId="Platzhaltertext">
    <w:name w:val="Placeholder Text"/>
    <w:basedOn w:val="Absatz-Standardschriftart"/>
    <w:uiPriority w:val="99"/>
    <w:semiHidden/>
    <w:rsid w:val="009B7D69"/>
    <w:rPr>
      <w:color w:val="808080"/>
    </w:rPr>
  </w:style>
  <w:style w:type="paragraph" w:styleId="Sprechblasentext">
    <w:name w:val="Balloon Text"/>
    <w:basedOn w:val="Standard"/>
    <w:link w:val="SprechblasentextZchn"/>
    <w:uiPriority w:val="99"/>
    <w:semiHidden/>
    <w:unhideWhenUsed/>
    <w:rsid w:val="00817D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23309">
      <w:bodyDiv w:val="1"/>
      <w:marLeft w:val="0"/>
      <w:marRight w:val="0"/>
      <w:marTop w:val="0"/>
      <w:marBottom w:val="0"/>
      <w:divBdr>
        <w:top w:val="none" w:sz="0" w:space="0" w:color="auto"/>
        <w:left w:val="none" w:sz="0" w:space="0" w:color="auto"/>
        <w:bottom w:val="none" w:sz="0" w:space="0" w:color="auto"/>
        <w:right w:val="none" w:sz="0" w:space="0" w:color="auto"/>
      </w:divBdr>
      <w:divsChild>
        <w:div w:id="369959035">
          <w:marLeft w:val="0"/>
          <w:marRight w:val="0"/>
          <w:marTop w:val="0"/>
          <w:marBottom w:val="0"/>
          <w:divBdr>
            <w:top w:val="none" w:sz="0" w:space="0" w:color="auto"/>
            <w:left w:val="none" w:sz="0" w:space="0" w:color="auto"/>
            <w:bottom w:val="none" w:sz="0" w:space="0" w:color="auto"/>
            <w:right w:val="none" w:sz="0" w:space="0" w:color="auto"/>
          </w:divBdr>
        </w:div>
        <w:div w:id="945771561">
          <w:marLeft w:val="0"/>
          <w:marRight w:val="0"/>
          <w:marTop w:val="0"/>
          <w:marBottom w:val="0"/>
          <w:divBdr>
            <w:top w:val="none" w:sz="0" w:space="0" w:color="auto"/>
            <w:left w:val="none" w:sz="0" w:space="0" w:color="auto"/>
            <w:bottom w:val="none" w:sz="0" w:space="0" w:color="auto"/>
            <w:right w:val="none" w:sz="0" w:space="0" w:color="auto"/>
          </w:divBdr>
        </w:div>
        <w:div w:id="1008211377">
          <w:marLeft w:val="0"/>
          <w:marRight w:val="0"/>
          <w:marTop w:val="0"/>
          <w:marBottom w:val="0"/>
          <w:divBdr>
            <w:top w:val="none" w:sz="0" w:space="0" w:color="auto"/>
            <w:left w:val="none" w:sz="0" w:space="0" w:color="auto"/>
            <w:bottom w:val="none" w:sz="0" w:space="0" w:color="auto"/>
            <w:right w:val="none" w:sz="0" w:space="0" w:color="auto"/>
          </w:divBdr>
        </w:div>
        <w:div w:id="127516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de/url?sa=i&amp;rct=j&amp;q=&amp;esrc=s&amp;source=images&amp;cd=&amp;cad=rja&amp;uact=8&amp;ved=2ahUKEwjD5ILO14HiAhXEKewKHfE7DzIQjRx6BAgBEAU&amp;url=https://www.oip.netze-neu-nutzen.de/ideas/show/470&amp;psig=AOvVaw3n0EdC9mgEYCBYmMwMfOnV&amp;ust=155705273243847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dc:creator>
  <cp:keywords/>
  <dc:description/>
  <cp:lastModifiedBy>Mike Dietz</cp:lastModifiedBy>
  <cp:revision>4</cp:revision>
  <cp:lastPrinted>2019-05-04T11:49:00Z</cp:lastPrinted>
  <dcterms:created xsi:type="dcterms:W3CDTF">2019-05-03T13:56:00Z</dcterms:created>
  <dcterms:modified xsi:type="dcterms:W3CDTF">2020-03-17T13:35:00Z</dcterms:modified>
</cp:coreProperties>
</file>